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68B3" w14:textId="09799490" w:rsidR="00A0256C" w:rsidRPr="008D6D5C" w:rsidRDefault="006D60A7" w:rsidP="00A0256C">
      <w:pPr>
        <w:spacing w:line="276" w:lineRule="auto"/>
        <w:jc w:val="both"/>
        <w:rPr>
          <w:b/>
          <w:noProof/>
          <w:sz w:val="22"/>
          <w:szCs w:val="22"/>
          <w:lang w:val="en-US"/>
        </w:rPr>
      </w:pPr>
      <w:r>
        <w:rPr>
          <w:b/>
          <w:noProof/>
          <w:color w:val="000000" w:themeColor="text1"/>
          <w:sz w:val="22"/>
          <w:szCs w:val="22"/>
          <w:lang w:val="en-US"/>
        </w:rPr>
        <w:t xml:space="preserve">Delovanje društva v obdobju </w:t>
      </w:r>
      <w:r w:rsidR="00A0256C" w:rsidRPr="008D6D5C">
        <w:rPr>
          <w:b/>
          <w:noProof/>
          <w:sz w:val="22"/>
          <w:szCs w:val="22"/>
          <w:lang w:val="en-US"/>
        </w:rPr>
        <w:t>199</w:t>
      </w:r>
      <w:r w:rsidR="00A0256C">
        <w:rPr>
          <w:b/>
          <w:noProof/>
          <w:sz w:val="22"/>
          <w:szCs w:val="22"/>
          <w:lang w:val="en-US"/>
        </w:rPr>
        <w:t>3–</w:t>
      </w:r>
      <w:r w:rsidR="00A0256C" w:rsidRPr="008D6D5C">
        <w:rPr>
          <w:b/>
          <w:noProof/>
          <w:sz w:val="22"/>
          <w:szCs w:val="22"/>
          <w:lang w:val="en-US"/>
        </w:rPr>
        <w:t>1995</w:t>
      </w:r>
      <w:r w:rsidR="00A0256C">
        <w:rPr>
          <w:b/>
          <w:noProof/>
          <w:sz w:val="22"/>
          <w:szCs w:val="22"/>
          <w:lang w:val="en-US"/>
        </w:rPr>
        <w:t xml:space="preserve"> (Zinka Kolarič)</w:t>
      </w:r>
    </w:p>
    <w:p w14:paraId="5AB45B04" w14:textId="77777777" w:rsidR="00A0256C" w:rsidRPr="008D6D5C" w:rsidRDefault="00A0256C" w:rsidP="00A0256C">
      <w:pPr>
        <w:spacing w:line="276" w:lineRule="auto"/>
        <w:jc w:val="both"/>
        <w:rPr>
          <w:noProof/>
          <w:sz w:val="22"/>
          <w:szCs w:val="22"/>
          <w:lang w:val="en-US"/>
        </w:rPr>
      </w:pPr>
    </w:p>
    <w:p w14:paraId="541486F0" w14:textId="77777777" w:rsidR="00A0256C" w:rsidRPr="00DA1FCE" w:rsidRDefault="00A0256C" w:rsidP="00A0256C">
      <w:pPr>
        <w:spacing w:line="276" w:lineRule="auto"/>
        <w:jc w:val="both"/>
        <w:rPr>
          <w:noProof/>
          <w:sz w:val="22"/>
          <w:szCs w:val="22"/>
          <w:lang w:val="en-US"/>
        </w:rPr>
      </w:pPr>
      <w:r w:rsidRPr="00DA1FCE">
        <w:rPr>
          <w:noProof/>
          <w:sz w:val="22"/>
          <w:szCs w:val="22"/>
          <w:lang w:val="en-US"/>
        </w:rPr>
        <w:t>Poslanstvo društva smo razumeli kot krepitev vezi znotraj profesionalne skupnosti, ki ob upoštevanju etičnih načel omogoča ohranjanje lastne profesionalne identitete ob hkratni odprtosti do širšega družbenega okolja.</w:t>
      </w:r>
    </w:p>
    <w:p w14:paraId="328980E7" w14:textId="77777777" w:rsidR="00A0256C" w:rsidRPr="00DA1FCE" w:rsidRDefault="00A0256C" w:rsidP="00A0256C">
      <w:pPr>
        <w:spacing w:line="276" w:lineRule="auto"/>
        <w:jc w:val="both"/>
        <w:rPr>
          <w:noProof/>
          <w:sz w:val="22"/>
          <w:szCs w:val="22"/>
          <w:lang w:val="en-US"/>
        </w:rPr>
      </w:pPr>
    </w:p>
    <w:p w14:paraId="6022DDFB" w14:textId="77777777" w:rsidR="00A0256C" w:rsidRPr="00DA1FCE" w:rsidRDefault="00A0256C" w:rsidP="00A0256C">
      <w:pPr>
        <w:spacing w:line="276" w:lineRule="auto"/>
        <w:jc w:val="both"/>
        <w:rPr>
          <w:noProof/>
          <w:sz w:val="22"/>
          <w:szCs w:val="22"/>
          <w:lang w:val="en-US"/>
        </w:rPr>
      </w:pPr>
      <w:r w:rsidRPr="00DA1FCE">
        <w:rPr>
          <w:noProof/>
          <w:sz w:val="22"/>
          <w:szCs w:val="22"/>
          <w:lang w:val="en-US"/>
        </w:rPr>
        <w:t>Izhajajoč iz tako opredeljenega poslanstva smo poskušali najprej društvo konsolidirati v organizacijskem in finančnem smislu in ga močneje povezati v mednarodno okolje. To pomeni, da smo pregledali in prečistili sezname članov društva, pričeli s sistematičnim in permanentnim zbiranjem sredstev/donacij v javnih in zasebnih organizacijah, ter pooblastili kolegico Maco Jogan, da je SSD zastopala v nastajajoči Evropski sociološki asociaciji.</w:t>
      </w:r>
    </w:p>
    <w:p w14:paraId="34AACBA3" w14:textId="77777777" w:rsidR="00A0256C" w:rsidRPr="00DA1FCE" w:rsidRDefault="00A0256C" w:rsidP="00A0256C">
      <w:pPr>
        <w:spacing w:line="276" w:lineRule="auto"/>
        <w:jc w:val="both"/>
        <w:rPr>
          <w:noProof/>
          <w:sz w:val="22"/>
          <w:szCs w:val="22"/>
          <w:lang w:val="en-US"/>
        </w:rPr>
      </w:pPr>
    </w:p>
    <w:p w14:paraId="175303CF" w14:textId="77777777" w:rsidR="00A0256C" w:rsidRPr="00DA1FCE" w:rsidRDefault="00A0256C" w:rsidP="00A0256C">
      <w:pPr>
        <w:spacing w:line="276" w:lineRule="auto"/>
        <w:jc w:val="both"/>
        <w:rPr>
          <w:noProof/>
          <w:sz w:val="22"/>
          <w:szCs w:val="22"/>
          <w:lang w:val="en-US"/>
        </w:rPr>
      </w:pPr>
      <w:r w:rsidRPr="00DA1FCE">
        <w:rPr>
          <w:noProof/>
          <w:sz w:val="22"/>
          <w:szCs w:val="22"/>
          <w:lang w:val="en-US"/>
        </w:rPr>
        <w:t>Kot pomembna civilno družbena organizacija smo nudili materialno, predvsem pa moralno pomoč in podporo kolegom, ki so se pred vojnimi grozodejstvi v Bosni zatekli v Slovenijo. Odločno pa smo se postavili v bran tudi našemu članu, ki se je znašel pod grobim napadom dela slovenske politike.</w:t>
      </w:r>
    </w:p>
    <w:p w14:paraId="66C5DCA3" w14:textId="77777777" w:rsidR="00A0256C" w:rsidRPr="00DA1FCE" w:rsidRDefault="00A0256C" w:rsidP="00A0256C">
      <w:pPr>
        <w:spacing w:line="276" w:lineRule="auto"/>
        <w:jc w:val="both"/>
        <w:rPr>
          <w:noProof/>
          <w:sz w:val="22"/>
          <w:szCs w:val="22"/>
          <w:lang w:val="en-US"/>
        </w:rPr>
      </w:pPr>
    </w:p>
    <w:p w14:paraId="4FAE3B25" w14:textId="77777777" w:rsidR="00A0256C" w:rsidRPr="00DA1FCE" w:rsidRDefault="00A0256C" w:rsidP="00A0256C">
      <w:pPr>
        <w:spacing w:line="276" w:lineRule="auto"/>
        <w:jc w:val="both"/>
        <w:rPr>
          <w:noProof/>
          <w:sz w:val="22"/>
          <w:szCs w:val="22"/>
          <w:lang w:val="en-US"/>
        </w:rPr>
      </w:pPr>
      <w:r w:rsidRPr="00DA1FCE">
        <w:rPr>
          <w:noProof/>
          <w:sz w:val="22"/>
          <w:szCs w:val="22"/>
          <w:lang w:val="en-US"/>
        </w:rPr>
        <w:t>Ob organizaciji in izvedbi uveljavljenih letnih socioloških srečanj, smo zraven skrbi za visoko znanstveno raven prispevkov in razprav posvečali  posebno pozornost delovanju posameznih sekcij. V njih so se namreč v največji meri povezovali in delovali »neakademski« sociologi in sociologinje, to je tisti, ki so bili zaposleni na različnih področjih družbenega življenja (zaposleni na področju šolstva, zaposleni v javnih ali gospodarskih organizacijah itn.). Z delovanjem v sekcijah niso krepili le svoje sociološke profesionalne identitete, ampak so prenašali in odpirali sociološke teme tudi v svojih delovnih okoljih.</w:t>
      </w:r>
    </w:p>
    <w:p w14:paraId="6A1FE3CA" w14:textId="77777777" w:rsidR="00A0256C" w:rsidRPr="00DA1FCE" w:rsidRDefault="00A0256C" w:rsidP="00A0256C">
      <w:pPr>
        <w:spacing w:line="276" w:lineRule="auto"/>
        <w:jc w:val="both"/>
        <w:rPr>
          <w:noProof/>
          <w:sz w:val="22"/>
          <w:szCs w:val="22"/>
          <w:lang w:val="en-US"/>
        </w:rPr>
      </w:pPr>
    </w:p>
    <w:p w14:paraId="6472A50E" w14:textId="77777777" w:rsidR="00A0256C" w:rsidRPr="00DA1FCE" w:rsidRDefault="00A0256C" w:rsidP="00A0256C">
      <w:pPr>
        <w:spacing w:line="276" w:lineRule="auto"/>
        <w:jc w:val="both"/>
        <w:rPr>
          <w:noProof/>
          <w:sz w:val="22"/>
          <w:szCs w:val="22"/>
          <w:lang w:val="en-US"/>
        </w:rPr>
      </w:pPr>
      <w:r w:rsidRPr="00DA1FCE">
        <w:rPr>
          <w:noProof/>
          <w:sz w:val="22"/>
          <w:szCs w:val="22"/>
          <w:lang w:val="en-US"/>
        </w:rPr>
        <w:t>Da bi vzpodbudili nadaljnje delovanje lokalnih društev sociologov in politologov, ki so predvsem po zaslugi prof. Petra Klinarja nastajala in uspešno delovala v 80tih letih, smo organizirali »Sociološke večere pri Mraku«. Namenjeni so bili v Ljubljani živečim članom in bili odlično obiskovani. Vsebino večerov so predstavljali pogovori z izbranimi vidnimi akademskimi, pa tudi drugimi osebnostmi. Vsem nam je najbolj ostal v spominu pogovor s Petrom Klinarjem, ki je potekal pod naslovom »Šli smo se sociologijo in se pri tem tudi smejali«. Žal nas je prof. Klinar kmalu po tem za vedno zapustil.</w:t>
      </w:r>
    </w:p>
    <w:p w14:paraId="1D3300C6" w14:textId="77777777" w:rsidR="00A0256C" w:rsidRPr="00DA1FCE" w:rsidRDefault="00A0256C" w:rsidP="00A0256C">
      <w:pPr>
        <w:spacing w:line="276" w:lineRule="auto"/>
        <w:jc w:val="both"/>
        <w:rPr>
          <w:noProof/>
          <w:sz w:val="22"/>
          <w:szCs w:val="22"/>
          <w:lang w:val="en-US"/>
        </w:rPr>
      </w:pPr>
    </w:p>
    <w:p w14:paraId="78DDDA8A" w14:textId="77777777" w:rsidR="005557B8" w:rsidRPr="00DA1FCE" w:rsidRDefault="00A0256C" w:rsidP="005557B8">
      <w:pPr>
        <w:spacing w:line="276" w:lineRule="auto"/>
        <w:jc w:val="both"/>
        <w:rPr>
          <w:noProof/>
          <w:sz w:val="22"/>
          <w:szCs w:val="22"/>
          <w:lang w:val="en-US"/>
        </w:rPr>
      </w:pPr>
      <w:r w:rsidRPr="00DA1FCE">
        <w:rPr>
          <w:noProof/>
          <w:sz w:val="22"/>
          <w:szCs w:val="22"/>
          <w:lang w:val="en-US"/>
        </w:rPr>
        <w:t>V zadnjem letu mandata smo, zraven letnega sociološkega srečanja v Portorožu, organizirali tudi  slavnostno akademijo ob 30</w:t>
      </w:r>
      <w:r>
        <w:rPr>
          <w:noProof/>
          <w:sz w:val="22"/>
          <w:szCs w:val="22"/>
          <w:lang w:val="en-US"/>
        </w:rPr>
        <w:t>-</w:t>
      </w:r>
      <w:r w:rsidRPr="00DA1FCE">
        <w:rPr>
          <w:noProof/>
          <w:sz w:val="22"/>
          <w:szCs w:val="22"/>
          <w:lang w:val="en-US"/>
        </w:rPr>
        <w:t>letnici SSD. Potekala je v Cankarjevem domu in zraven uglednih gostov so se je množično udeležili tudi člani in članice SSD. Slavnostna govorca sta bila akademika Zdravko Mlinar in Veljko Rus. Na slovesnosti smo podelili naziv »častni član</w:t>
      </w:r>
      <w:r w:rsidR="005557B8">
        <w:rPr>
          <w:noProof/>
          <w:sz w:val="22"/>
          <w:szCs w:val="22"/>
          <w:lang w:val="en-US"/>
        </w:rPr>
        <w:t xml:space="preserve"> </w:t>
      </w:r>
      <w:r w:rsidR="005557B8" w:rsidRPr="00DA1FCE">
        <w:rPr>
          <w:noProof/>
          <w:sz w:val="22"/>
          <w:szCs w:val="22"/>
          <w:lang w:val="en-US"/>
        </w:rPr>
        <w:t>SSD« prof. dr. Petru Klinarju (posmrtno) in prof. dr. Niku Tošu. Ob tej priložnosti smo tudi izdali zbornik.</w:t>
      </w:r>
    </w:p>
    <w:p w14:paraId="500E17D0" w14:textId="7215CC40" w:rsidR="00942AFC" w:rsidRDefault="006D60A7" w:rsidP="00A0256C">
      <w:pPr>
        <w:spacing w:line="276" w:lineRule="auto"/>
        <w:jc w:val="both"/>
      </w:pPr>
    </w:p>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6C"/>
    <w:rsid w:val="0007423D"/>
    <w:rsid w:val="000C28C6"/>
    <w:rsid w:val="002250DA"/>
    <w:rsid w:val="00272627"/>
    <w:rsid w:val="003211C8"/>
    <w:rsid w:val="00391ABC"/>
    <w:rsid w:val="0039631D"/>
    <w:rsid w:val="0044410D"/>
    <w:rsid w:val="0049560B"/>
    <w:rsid w:val="004E46C7"/>
    <w:rsid w:val="004F670B"/>
    <w:rsid w:val="00550F84"/>
    <w:rsid w:val="005557B8"/>
    <w:rsid w:val="00583245"/>
    <w:rsid w:val="006206A6"/>
    <w:rsid w:val="00626254"/>
    <w:rsid w:val="006971A6"/>
    <w:rsid w:val="006B057A"/>
    <w:rsid w:val="006D60A7"/>
    <w:rsid w:val="00721083"/>
    <w:rsid w:val="00855692"/>
    <w:rsid w:val="008C7161"/>
    <w:rsid w:val="0090439F"/>
    <w:rsid w:val="00942E0E"/>
    <w:rsid w:val="00982805"/>
    <w:rsid w:val="00A0256C"/>
    <w:rsid w:val="00B1707F"/>
    <w:rsid w:val="00B47BE6"/>
    <w:rsid w:val="00B7023C"/>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295D"/>
  <w15:chartTrackingRefBased/>
  <w15:docId w15:val="{D059117D-62BE-434A-B7A4-812F1087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256C"/>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3</cp:revision>
  <dcterms:created xsi:type="dcterms:W3CDTF">2021-08-31T07:39:00Z</dcterms:created>
  <dcterms:modified xsi:type="dcterms:W3CDTF">2021-08-31T14:09:00Z</dcterms:modified>
</cp:coreProperties>
</file>